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附件1</w:t>
      </w:r>
    </w:p>
    <w:p>
      <w:pPr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2021年武汉市“质量月”活动口号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深入开展质量提升，全面建设质量强市。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卓越源于质量</w:t>
      </w:r>
    </w:p>
    <w:p>
      <w:pPr>
        <w:ind w:firstLine="608" w:firstLineChars="200"/>
        <w:rPr>
          <w:rFonts w:ascii="仿宋_GB2312" w:hAnsi="仿宋" w:eastAsia="仿宋_GB2312" w:cs="Times New Roman"/>
          <w:spacing w:val="-8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-8"/>
          <w:sz w:val="32"/>
          <w:szCs w:val="32"/>
        </w:rPr>
        <w:t>开展质量基础设施“一站式”服务 助力中小企业质量提升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夯实质量基石      共筑强国梦想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齐抓质量提升      共建质量强市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优化营商环境      建设质量强市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坚持质量第一      建设质量强市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弘扬工匠精神      打造优质品牌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构筑质量安全      享受质量幸福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推动高质量发展    享受高品质生活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全民关注质量      质量服务人民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人人创造质量      人人享受质量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加强全面质量管理  推动经济高质量发展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A00D8"/>
    <w:rsid w:val="0AC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2021-09-01T08:23:00Z</dcterms:created>
  <dc:creator>A0w.L.</dc:creator>
  <cp:lastModifiedBy>A0w.L.</cp:lastModifiedBy>
  <dcterms:modified xsi:type="dcterms:W3CDTF">2021-09-01T08:24:19Z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